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3F0A3781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A9408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May 20</w:t>
      </w:r>
      <w:r w:rsidR="00F4661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2024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A16B36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   Call to order by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Mayor Martha B. Roby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0588E0E" w14:textId="77777777" w:rsidR="00F46617" w:rsidRPr="00A16B36" w:rsidRDefault="00F46617" w:rsidP="00F4661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11CA165" w14:textId="3F2CD246" w:rsidR="006D4A50" w:rsidRPr="00A16B36" w:rsidRDefault="00A3375C" w:rsidP="00A778D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48D55F2A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A9408B" w:rsidRPr="00A16B36">
        <w:rPr>
          <w:rFonts w:ascii="Times New Roman" w:eastAsia="Times New Roman" w:hAnsi="Times New Roman" w:cs="Times New Roman"/>
          <w:b/>
          <w:snapToGrid w:val="0"/>
        </w:rPr>
        <w:t>April 15</w:t>
      </w:r>
      <w:r w:rsidR="00A9408B" w:rsidRPr="00A16B36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912888" w:rsidRPr="00A16B36">
        <w:rPr>
          <w:rFonts w:ascii="Times New Roman" w:eastAsia="Times New Roman" w:hAnsi="Times New Roman" w:cs="Times New Roman"/>
          <w:b/>
          <w:snapToGrid w:val="0"/>
        </w:rPr>
        <w:t>, 2024</w:t>
      </w:r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4CF50ADF" w14:textId="77777777" w:rsidR="002E2374" w:rsidRPr="00A16B36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AD117F" w14:textId="1ED9AC64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C301C0" w:rsidRPr="00A16B36">
        <w:rPr>
          <w:rFonts w:ascii="Times New Roman" w:eastAsia="Times New Roman" w:hAnsi="Times New Roman" w:cs="Times New Roman"/>
          <w:b/>
          <w:snapToGrid w:val="0"/>
        </w:rPr>
        <w:t>A</w:t>
      </w:r>
      <w:r w:rsidRPr="00A16B36">
        <w:rPr>
          <w:rFonts w:ascii="Times New Roman" w:eastAsia="Times New Roman" w:hAnsi="Times New Roman" w:cs="Times New Roman"/>
          <w:b/>
          <w:snapToGrid w:val="0"/>
        </w:rPr>
        <w:t>]  Finance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 – Director of Finance.</w:t>
      </w:r>
    </w:p>
    <w:p w14:paraId="24852070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2AB7CEA2" w14:textId="77777777" w:rsidR="002E2374" w:rsidRPr="00A16B36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8AD890C" w14:textId="7BE71F3D" w:rsidR="00A9408B" w:rsidRPr="00A16B36" w:rsidRDefault="00A9408B" w:rsidP="00A9408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of FY 25 Budget.</w:t>
      </w:r>
    </w:p>
    <w:p w14:paraId="546F576B" w14:textId="2C048092" w:rsidR="00A9408B" w:rsidRDefault="00A9408B" w:rsidP="00A9408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B]  Consideration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of FY25 Appropriation Ordinance</w:t>
      </w:r>
      <w:r w:rsidR="001E3164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7D881CE7" w14:textId="143284BE" w:rsidR="001E3164" w:rsidRPr="00A16B36" w:rsidRDefault="001E3164" w:rsidP="00A9408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[C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Discussion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and consideration of Trash Ordinance (ORD2024-01).</w:t>
      </w:r>
    </w:p>
    <w:p w14:paraId="70894FA6" w14:textId="4E797757" w:rsidR="00A3375C" w:rsidRPr="00A16B36" w:rsidRDefault="005C7B15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</w:t>
      </w:r>
    </w:p>
    <w:p w14:paraId="51D90649" w14:textId="5FE6DA97" w:rsidR="00A3375C" w:rsidRPr="00A16B36" w:rsidRDefault="00A3375C" w:rsidP="000B787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New Business:</w:t>
      </w:r>
    </w:p>
    <w:p w14:paraId="3800CDE4" w14:textId="77777777" w:rsidR="002E2374" w:rsidRPr="00A16B36" w:rsidRDefault="002E2374" w:rsidP="002E2374">
      <w:pPr>
        <w:widowControl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3CAB373F" w14:textId="391F52A6" w:rsidR="00985E44" w:rsidRPr="00A16B36" w:rsidRDefault="00985E44" w:rsidP="00A16B36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630" w:hanging="630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       [</w:t>
      </w:r>
      <w:proofErr w:type="gramStart"/>
      <w:r w:rsidR="001E3164">
        <w:rPr>
          <w:rFonts w:ascii="Times New Roman" w:eastAsia="Times New Roman" w:hAnsi="Times New Roman" w:cs="Times New Roman"/>
          <w:b/>
          <w:snapToGrid w:val="0"/>
        </w:rPr>
        <w:t>A</w:t>
      </w:r>
      <w:r w:rsidRPr="00A16B36">
        <w:rPr>
          <w:rFonts w:ascii="Times New Roman" w:eastAsia="Times New Roman" w:hAnsi="Times New Roman" w:cs="Times New Roman"/>
          <w:b/>
          <w:snapToGrid w:val="0"/>
        </w:rPr>
        <w:t>]  Consideration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of re-appointment of Ben Sherman to the Town’s Planning Commission with </w:t>
      </w:r>
      <w:r w:rsidR="00A16B36">
        <w:rPr>
          <w:rFonts w:ascii="Times New Roman" w:eastAsia="Times New Roman" w:hAnsi="Times New Roman" w:cs="Times New Roman"/>
          <w:b/>
          <w:snapToGrid w:val="0"/>
        </w:rPr>
        <w:t xml:space="preserve">a term to expire June 30, 2028.                                                                             </w:t>
      </w:r>
    </w:p>
    <w:p w14:paraId="198EFB39" w14:textId="2F604C36" w:rsidR="00A9408B" w:rsidRPr="00A16B36" w:rsidRDefault="00A9408B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          </w:t>
      </w:r>
    </w:p>
    <w:p w14:paraId="6BAFEE34" w14:textId="78603A0B" w:rsidR="00A9408B" w:rsidRDefault="00A9408B" w:rsidP="00A9408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A16B36"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  <w:proofErr w:type="gramStart"/>
      <w:r w:rsidR="00D25368">
        <w:rPr>
          <w:rFonts w:ascii="Times New Roman" w:eastAsia="Times New Roman" w:hAnsi="Times New Roman" w:cs="Times New Roman"/>
          <w:b/>
          <w:bCs/>
          <w:snapToGrid w:val="0"/>
        </w:rPr>
        <w:t>Town</w:t>
      </w:r>
      <w:proofErr w:type="gramEnd"/>
      <w:r w:rsidR="00D25368">
        <w:rPr>
          <w:rFonts w:ascii="Times New Roman" w:eastAsia="Times New Roman" w:hAnsi="Times New Roman" w:cs="Times New Roman"/>
          <w:b/>
          <w:bCs/>
          <w:snapToGrid w:val="0"/>
        </w:rPr>
        <w:t xml:space="preserve"> Council will hold a Closed Session under 2.2-3711(A) (3) for a discussion regarding the disposition of publicly held property, where discussion in an open meeting would affect the negotiating strategy of the Town Council.</w:t>
      </w:r>
    </w:p>
    <w:p w14:paraId="43A210DE" w14:textId="77777777" w:rsidR="00D25368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3F30BDD5" w14:textId="11FC9A3B" w:rsidR="00D25368" w:rsidRPr="00D25368" w:rsidRDefault="00D25368" w:rsidP="00D25368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Adjournment.</w:t>
      </w:r>
    </w:p>
    <w:p w14:paraId="6DC3ECCB" w14:textId="22B58B73" w:rsidR="00D25368" w:rsidRPr="00A16B36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lastRenderedPageBreak/>
        <w:t xml:space="preserve">  </w:t>
      </w:r>
    </w:p>
    <w:sectPr w:rsidR="00D25368" w:rsidRPr="00A16B36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66DC7"/>
    <w:rsid w:val="001727BD"/>
    <w:rsid w:val="00180558"/>
    <w:rsid w:val="0018522E"/>
    <w:rsid w:val="00186D41"/>
    <w:rsid w:val="001B4022"/>
    <w:rsid w:val="001E3164"/>
    <w:rsid w:val="001F5387"/>
    <w:rsid w:val="00207FE4"/>
    <w:rsid w:val="00226271"/>
    <w:rsid w:val="002539BD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37C27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6705C"/>
    <w:rsid w:val="00481F81"/>
    <w:rsid w:val="004870FB"/>
    <w:rsid w:val="00496583"/>
    <w:rsid w:val="004B09E4"/>
    <w:rsid w:val="004D4AA7"/>
    <w:rsid w:val="004D52EA"/>
    <w:rsid w:val="004D7269"/>
    <w:rsid w:val="004E71ED"/>
    <w:rsid w:val="00544185"/>
    <w:rsid w:val="00565A79"/>
    <w:rsid w:val="005C5C57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AFC"/>
    <w:rsid w:val="006929F7"/>
    <w:rsid w:val="006B7F64"/>
    <w:rsid w:val="006D4A50"/>
    <w:rsid w:val="006E23BE"/>
    <w:rsid w:val="006F76A0"/>
    <w:rsid w:val="00726696"/>
    <w:rsid w:val="0075116C"/>
    <w:rsid w:val="0076532D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90F3F"/>
    <w:rsid w:val="008A6AF0"/>
    <w:rsid w:val="008C7A91"/>
    <w:rsid w:val="008E14DF"/>
    <w:rsid w:val="00912888"/>
    <w:rsid w:val="00921F5D"/>
    <w:rsid w:val="00924C60"/>
    <w:rsid w:val="00935811"/>
    <w:rsid w:val="0095096A"/>
    <w:rsid w:val="00957C63"/>
    <w:rsid w:val="00965855"/>
    <w:rsid w:val="00971C50"/>
    <w:rsid w:val="00984AD6"/>
    <w:rsid w:val="00985E44"/>
    <w:rsid w:val="009E655F"/>
    <w:rsid w:val="00A16B36"/>
    <w:rsid w:val="00A3375C"/>
    <w:rsid w:val="00A60743"/>
    <w:rsid w:val="00A61655"/>
    <w:rsid w:val="00A722EB"/>
    <w:rsid w:val="00A778DB"/>
    <w:rsid w:val="00A9408B"/>
    <w:rsid w:val="00AB5D08"/>
    <w:rsid w:val="00AD28A7"/>
    <w:rsid w:val="00AE242B"/>
    <w:rsid w:val="00AE3802"/>
    <w:rsid w:val="00AF1D30"/>
    <w:rsid w:val="00B309A8"/>
    <w:rsid w:val="00B54AE0"/>
    <w:rsid w:val="00B55913"/>
    <w:rsid w:val="00B820FD"/>
    <w:rsid w:val="00B97634"/>
    <w:rsid w:val="00BB3E67"/>
    <w:rsid w:val="00BD7DB0"/>
    <w:rsid w:val="00BE7721"/>
    <w:rsid w:val="00C2484B"/>
    <w:rsid w:val="00C301C0"/>
    <w:rsid w:val="00C61A01"/>
    <w:rsid w:val="00C61A0B"/>
    <w:rsid w:val="00C75663"/>
    <w:rsid w:val="00C90B53"/>
    <w:rsid w:val="00CA4C7D"/>
    <w:rsid w:val="00CC7FDD"/>
    <w:rsid w:val="00CD4A26"/>
    <w:rsid w:val="00CE5DC9"/>
    <w:rsid w:val="00CF3046"/>
    <w:rsid w:val="00CF515A"/>
    <w:rsid w:val="00D05FFC"/>
    <w:rsid w:val="00D1009E"/>
    <w:rsid w:val="00D25368"/>
    <w:rsid w:val="00D34BD5"/>
    <w:rsid w:val="00D35B75"/>
    <w:rsid w:val="00D7570A"/>
    <w:rsid w:val="00DB089D"/>
    <w:rsid w:val="00DE2535"/>
    <w:rsid w:val="00DE7D84"/>
    <w:rsid w:val="00DF623B"/>
    <w:rsid w:val="00E06C58"/>
    <w:rsid w:val="00E22FF4"/>
    <w:rsid w:val="00E35F4C"/>
    <w:rsid w:val="00E438DF"/>
    <w:rsid w:val="00E46AE6"/>
    <w:rsid w:val="00E76FBF"/>
    <w:rsid w:val="00EA72D6"/>
    <w:rsid w:val="00EB6C67"/>
    <w:rsid w:val="00EF62F9"/>
    <w:rsid w:val="00F165F8"/>
    <w:rsid w:val="00F46617"/>
    <w:rsid w:val="00F53D5C"/>
    <w:rsid w:val="00F64B98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6</cp:revision>
  <cp:lastPrinted>2024-05-15T14:58:00Z</cp:lastPrinted>
  <dcterms:created xsi:type="dcterms:W3CDTF">2024-05-14T14:26:00Z</dcterms:created>
  <dcterms:modified xsi:type="dcterms:W3CDTF">2024-05-15T14:59:00Z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